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DA" w:rsidRPr="00060DFA" w:rsidRDefault="006B32BD">
      <w:pPr>
        <w:rPr>
          <w:b/>
        </w:rPr>
      </w:pPr>
      <w:bookmarkStart w:id="0" w:name="_GoBack"/>
      <w:bookmarkEnd w:id="0"/>
      <w:r w:rsidRPr="00060DFA">
        <w:rPr>
          <w:b/>
        </w:rPr>
        <w:t>ESOL classes September 2020</w:t>
      </w:r>
    </w:p>
    <w:p w:rsidR="006B32BD" w:rsidRDefault="006B32BD"/>
    <w:p w:rsidR="00060DFA" w:rsidRDefault="006B32BD">
      <w:r>
        <w:t>It is possible that your class will be online at the start of semester 1.  If your class is online, you will follow our normal syllabus for your level and your study hours and days will be the same.</w:t>
      </w:r>
      <w:r w:rsidR="00363D3D">
        <w:t xml:space="preserve">  </w:t>
      </w:r>
      <w:r w:rsidR="002E39CF">
        <w:t xml:space="preserve">All students must buy the coursebook and you will be given information about how to do this when you start your course.  The cost of the course book will be between £30-£50.  </w:t>
      </w:r>
      <w:r w:rsidR="00363D3D">
        <w:t>The college will send you a copy of your timetable days and hours.</w:t>
      </w:r>
      <w:r w:rsidR="00FF1734">
        <w:t xml:space="preserve"> </w:t>
      </w:r>
      <w:r w:rsidR="00363D3D">
        <w:t xml:space="preserve"> </w:t>
      </w:r>
    </w:p>
    <w:p w:rsidR="00363D3D" w:rsidRDefault="00363D3D">
      <w:r>
        <w:t xml:space="preserve">During this </w:t>
      </w:r>
      <w:r w:rsidR="00060DFA">
        <w:t>time,</w:t>
      </w:r>
      <w:r>
        <w:t xml:space="preserve"> you will:</w:t>
      </w:r>
      <w:r w:rsidR="00FF1734">
        <w:t xml:space="preserve"> </w:t>
      </w:r>
    </w:p>
    <w:p w:rsidR="006B32BD" w:rsidRDefault="006B32BD" w:rsidP="00363D3D">
      <w:pPr>
        <w:pStyle w:val="ListParagraph"/>
        <w:numPr>
          <w:ilvl w:val="0"/>
          <w:numId w:val="1"/>
        </w:numPr>
      </w:pPr>
      <w:r>
        <w:t>join online face-to-face classes with your teacher and class using zoom.</w:t>
      </w:r>
    </w:p>
    <w:p w:rsidR="006B32BD" w:rsidRDefault="006B32BD" w:rsidP="00363D3D">
      <w:pPr>
        <w:pStyle w:val="ListParagraph"/>
        <w:numPr>
          <w:ilvl w:val="0"/>
          <w:numId w:val="1"/>
        </w:numPr>
      </w:pPr>
      <w:r>
        <w:t>join your teacher for online one-to-one tutorials using zoom</w:t>
      </w:r>
    </w:p>
    <w:p w:rsidR="006B32BD" w:rsidRDefault="006B32BD" w:rsidP="00363D3D">
      <w:pPr>
        <w:pStyle w:val="ListParagraph"/>
        <w:numPr>
          <w:ilvl w:val="0"/>
          <w:numId w:val="1"/>
        </w:numPr>
      </w:pPr>
      <w:r>
        <w:t xml:space="preserve">complete tasks </w:t>
      </w:r>
      <w:r w:rsidR="002E39CF">
        <w:t xml:space="preserve">on Moodle </w:t>
      </w:r>
      <w:r>
        <w:t xml:space="preserve">as part of your language learning during your timetabled class time. You </w:t>
      </w:r>
      <w:r w:rsidR="00363D3D">
        <w:t>must</w:t>
      </w:r>
      <w:r>
        <w:t xml:space="preserve"> complete these tasks</w:t>
      </w:r>
      <w:r w:rsidR="00363D3D">
        <w:t xml:space="preserve"> in the time given by your teacher.  You will need to complete these tasks</w:t>
      </w:r>
      <w:r>
        <w:t xml:space="preserve"> to work in the online face-to-face class.</w:t>
      </w:r>
    </w:p>
    <w:p w:rsidR="006B32BD" w:rsidRDefault="00060DFA" w:rsidP="00060DFA">
      <w:pPr>
        <w:pStyle w:val="ListParagraph"/>
        <w:numPr>
          <w:ilvl w:val="0"/>
          <w:numId w:val="1"/>
        </w:numPr>
      </w:pPr>
      <w:r>
        <w:t xml:space="preserve">get </w:t>
      </w:r>
      <w:r w:rsidR="006B32BD">
        <w:t xml:space="preserve">homework as usual. </w:t>
      </w:r>
    </w:p>
    <w:p w:rsidR="00363D3D" w:rsidRDefault="00363D3D"/>
    <w:p w:rsidR="006B32BD" w:rsidRDefault="006B32BD">
      <w:r>
        <w:t xml:space="preserve">An example </w:t>
      </w:r>
      <w:r w:rsidR="00FF1734">
        <w:t xml:space="preserve">day’s </w:t>
      </w:r>
      <w:r>
        <w:t xml:space="preserve">timetable for a </w:t>
      </w:r>
      <w:r w:rsidRPr="00060DFA">
        <w:rPr>
          <w:b/>
        </w:rPr>
        <w:t>full-time online course</w:t>
      </w:r>
      <w:r>
        <w:t xml:space="preserve"> will look like this:</w:t>
      </w:r>
    </w:p>
    <w:tbl>
      <w:tblPr>
        <w:tblStyle w:val="TableGrid"/>
        <w:tblW w:w="0" w:type="auto"/>
        <w:tblLook w:val="04A0" w:firstRow="1" w:lastRow="0" w:firstColumn="1" w:lastColumn="0" w:noHBand="0" w:noVBand="1"/>
      </w:tblPr>
      <w:tblGrid>
        <w:gridCol w:w="1127"/>
        <w:gridCol w:w="1127"/>
        <w:gridCol w:w="1127"/>
        <w:gridCol w:w="1127"/>
        <w:gridCol w:w="1127"/>
        <w:gridCol w:w="1127"/>
        <w:gridCol w:w="2164"/>
      </w:tblGrid>
      <w:tr w:rsidR="00FF1734" w:rsidTr="00060DFA">
        <w:tc>
          <w:tcPr>
            <w:tcW w:w="1127" w:type="dxa"/>
          </w:tcPr>
          <w:p w:rsidR="00FF1734" w:rsidRDefault="00FF1734"/>
        </w:tc>
        <w:tc>
          <w:tcPr>
            <w:tcW w:w="1127" w:type="dxa"/>
            <w:shd w:val="clear" w:color="auto" w:fill="A8D08D" w:themeFill="accent6" w:themeFillTint="99"/>
          </w:tcPr>
          <w:p w:rsidR="00FF1734" w:rsidRDefault="00FF1734">
            <w:r>
              <w:t>Face to face</w:t>
            </w:r>
          </w:p>
        </w:tc>
        <w:tc>
          <w:tcPr>
            <w:tcW w:w="1127" w:type="dxa"/>
            <w:shd w:val="clear" w:color="auto" w:fill="A8D08D" w:themeFill="accent6" w:themeFillTint="99"/>
          </w:tcPr>
          <w:p w:rsidR="00FF1734" w:rsidRDefault="00FF1734">
            <w:r>
              <w:t>Face to face</w:t>
            </w:r>
          </w:p>
        </w:tc>
        <w:tc>
          <w:tcPr>
            <w:tcW w:w="1127" w:type="dxa"/>
            <w:shd w:val="clear" w:color="auto" w:fill="ED7D31" w:themeFill="accent2"/>
          </w:tcPr>
          <w:p w:rsidR="00FF1734" w:rsidRDefault="00FF1734">
            <w:r>
              <w:t>Class tasks</w:t>
            </w:r>
          </w:p>
        </w:tc>
        <w:tc>
          <w:tcPr>
            <w:tcW w:w="1127" w:type="dxa"/>
          </w:tcPr>
          <w:p w:rsidR="00FF1734" w:rsidRDefault="00FF1734"/>
        </w:tc>
        <w:tc>
          <w:tcPr>
            <w:tcW w:w="1127" w:type="dxa"/>
            <w:shd w:val="clear" w:color="auto" w:fill="A8D08D" w:themeFill="accent6" w:themeFillTint="99"/>
          </w:tcPr>
          <w:p w:rsidR="00FF1734" w:rsidRDefault="00FF1734">
            <w:r>
              <w:t>Face to face</w:t>
            </w:r>
          </w:p>
        </w:tc>
        <w:tc>
          <w:tcPr>
            <w:tcW w:w="2164" w:type="dxa"/>
            <w:shd w:val="clear" w:color="auto" w:fill="ED7D31" w:themeFill="accent2"/>
          </w:tcPr>
          <w:p w:rsidR="00FF1734" w:rsidRDefault="00FF1734">
            <w:r>
              <w:t>Class tasks</w:t>
            </w:r>
          </w:p>
        </w:tc>
      </w:tr>
      <w:tr w:rsidR="00FF1734" w:rsidTr="00060DFA">
        <w:tc>
          <w:tcPr>
            <w:tcW w:w="1127" w:type="dxa"/>
          </w:tcPr>
          <w:p w:rsidR="00FF1734" w:rsidRDefault="00FF1734">
            <w:r>
              <w:t>Day 1</w:t>
            </w:r>
          </w:p>
          <w:p w:rsidR="00FF1734" w:rsidRDefault="00FF1734">
            <w:r>
              <w:t>9.00 – 4.30</w:t>
            </w:r>
          </w:p>
        </w:tc>
        <w:tc>
          <w:tcPr>
            <w:tcW w:w="1127" w:type="dxa"/>
            <w:shd w:val="clear" w:color="auto" w:fill="A8D08D" w:themeFill="accent6" w:themeFillTint="99"/>
          </w:tcPr>
          <w:p w:rsidR="00FF1734" w:rsidRDefault="00FF1734">
            <w:r>
              <w:t>Tutorials</w:t>
            </w:r>
          </w:p>
          <w:p w:rsidR="00FF1734" w:rsidRDefault="00FF1734">
            <w:r>
              <w:t>9.00-9.30</w:t>
            </w:r>
          </w:p>
        </w:tc>
        <w:tc>
          <w:tcPr>
            <w:tcW w:w="1127" w:type="dxa"/>
            <w:shd w:val="clear" w:color="auto" w:fill="A8D08D" w:themeFill="accent6" w:themeFillTint="99"/>
          </w:tcPr>
          <w:p w:rsidR="00FF1734" w:rsidRDefault="00FF1734">
            <w:r>
              <w:t>9.30-10.50</w:t>
            </w:r>
          </w:p>
        </w:tc>
        <w:tc>
          <w:tcPr>
            <w:tcW w:w="1127" w:type="dxa"/>
            <w:shd w:val="clear" w:color="auto" w:fill="ED7D31" w:themeFill="accent2"/>
          </w:tcPr>
          <w:p w:rsidR="00FF1734" w:rsidRDefault="00FF1734">
            <w:r>
              <w:t>10.50-12.15</w:t>
            </w:r>
          </w:p>
        </w:tc>
        <w:tc>
          <w:tcPr>
            <w:tcW w:w="1127" w:type="dxa"/>
          </w:tcPr>
          <w:p w:rsidR="00FF1734" w:rsidRDefault="00FF1734">
            <w:r>
              <w:t>Lunch</w:t>
            </w:r>
          </w:p>
        </w:tc>
        <w:tc>
          <w:tcPr>
            <w:tcW w:w="1127" w:type="dxa"/>
            <w:shd w:val="clear" w:color="auto" w:fill="A8D08D" w:themeFill="accent6" w:themeFillTint="99"/>
          </w:tcPr>
          <w:p w:rsidR="00FF1734" w:rsidRDefault="00FF1734">
            <w:r>
              <w:t>1.15-2.30</w:t>
            </w:r>
          </w:p>
        </w:tc>
        <w:tc>
          <w:tcPr>
            <w:tcW w:w="2164" w:type="dxa"/>
            <w:shd w:val="clear" w:color="auto" w:fill="ED7D31" w:themeFill="accent2"/>
          </w:tcPr>
          <w:p w:rsidR="00FF1734" w:rsidRDefault="00FF1734">
            <w:r>
              <w:t>2.30-4.30</w:t>
            </w:r>
          </w:p>
        </w:tc>
      </w:tr>
    </w:tbl>
    <w:p w:rsidR="00FF1734" w:rsidRDefault="006B32BD">
      <w:r>
        <w:t xml:space="preserve">  </w:t>
      </w:r>
    </w:p>
    <w:p w:rsidR="00FF1734" w:rsidRDefault="00FF1734">
      <w:r>
        <w:t xml:space="preserve">An example day’s timetable for a </w:t>
      </w:r>
      <w:r w:rsidRPr="00060DFA">
        <w:rPr>
          <w:b/>
        </w:rPr>
        <w:t>part-time online course</w:t>
      </w:r>
      <w:r>
        <w:t xml:space="preserve"> will look like this:</w:t>
      </w:r>
    </w:p>
    <w:tbl>
      <w:tblPr>
        <w:tblStyle w:val="TableGrid"/>
        <w:tblW w:w="0" w:type="auto"/>
        <w:tblLook w:val="04A0" w:firstRow="1" w:lastRow="0" w:firstColumn="1" w:lastColumn="0" w:noHBand="0" w:noVBand="1"/>
      </w:tblPr>
      <w:tblGrid>
        <w:gridCol w:w="1127"/>
        <w:gridCol w:w="1127"/>
        <w:gridCol w:w="1127"/>
        <w:gridCol w:w="1127"/>
        <w:gridCol w:w="1127"/>
        <w:gridCol w:w="1127"/>
        <w:gridCol w:w="2164"/>
      </w:tblGrid>
      <w:tr w:rsidR="00FF1734" w:rsidTr="00060DFA">
        <w:tc>
          <w:tcPr>
            <w:tcW w:w="1127" w:type="dxa"/>
          </w:tcPr>
          <w:p w:rsidR="00FF1734" w:rsidRDefault="00FF1734" w:rsidP="005B30D1"/>
        </w:tc>
        <w:tc>
          <w:tcPr>
            <w:tcW w:w="1127" w:type="dxa"/>
            <w:shd w:val="clear" w:color="auto" w:fill="A8D08D" w:themeFill="accent6" w:themeFillTint="99"/>
          </w:tcPr>
          <w:p w:rsidR="00FF1734" w:rsidRDefault="00FF1734" w:rsidP="005B30D1">
            <w:r>
              <w:t>Face to face</w:t>
            </w:r>
          </w:p>
        </w:tc>
        <w:tc>
          <w:tcPr>
            <w:tcW w:w="1127" w:type="dxa"/>
            <w:shd w:val="clear" w:color="auto" w:fill="A8D08D" w:themeFill="accent6" w:themeFillTint="99"/>
          </w:tcPr>
          <w:p w:rsidR="00FF1734" w:rsidRDefault="00FF1734" w:rsidP="005B30D1">
            <w:r>
              <w:t>Face to face</w:t>
            </w:r>
          </w:p>
        </w:tc>
        <w:tc>
          <w:tcPr>
            <w:tcW w:w="1127" w:type="dxa"/>
            <w:shd w:val="clear" w:color="auto" w:fill="ED7D31" w:themeFill="accent2"/>
          </w:tcPr>
          <w:p w:rsidR="00FF1734" w:rsidRDefault="00FF1734" w:rsidP="005B30D1">
            <w:r>
              <w:t>Class tasks</w:t>
            </w:r>
          </w:p>
        </w:tc>
        <w:tc>
          <w:tcPr>
            <w:tcW w:w="1127" w:type="dxa"/>
          </w:tcPr>
          <w:p w:rsidR="00FF1734" w:rsidRDefault="00FF1734" w:rsidP="005B30D1"/>
        </w:tc>
        <w:tc>
          <w:tcPr>
            <w:tcW w:w="1127" w:type="dxa"/>
            <w:shd w:val="clear" w:color="auto" w:fill="A8D08D" w:themeFill="accent6" w:themeFillTint="99"/>
          </w:tcPr>
          <w:p w:rsidR="00FF1734" w:rsidRDefault="00FF1734" w:rsidP="005B30D1">
            <w:r>
              <w:t>Face to face</w:t>
            </w:r>
          </w:p>
        </w:tc>
        <w:tc>
          <w:tcPr>
            <w:tcW w:w="2164" w:type="dxa"/>
            <w:shd w:val="clear" w:color="auto" w:fill="ED7D31" w:themeFill="accent2"/>
          </w:tcPr>
          <w:p w:rsidR="00FF1734" w:rsidRDefault="00FF1734" w:rsidP="005B30D1">
            <w:r>
              <w:t>Class tasks</w:t>
            </w:r>
          </w:p>
        </w:tc>
      </w:tr>
      <w:tr w:rsidR="00FF1734" w:rsidTr="00060DFA">
        <w:tc>
          <w:tcPr>
            <w:tcW w:w="1127" w:type="dxa"/>
          </w:tcPr>
          <w:p w:rsidR="00FF1734" w:rsidRDefault="00FF1734" w:rsidP="005B30D1">
            <w:r>
              <w:t>Day 1</w:t>
            </w:r>
          </w:p>
          <w:p w:rsidR="00FF1734" w:rsidRDefault="00FF1734" w:rsidP="005B30D1">
            <w:r>
              <w:t>9.00 – 3.15</w:t>
            </w:r>
          </w:p>
        </w:tc>
        <w:tc>
          <w:tcPr>
            <w:tcW w:w="1127" w:type="dxa"/>
            <w:shd w:val="clear" w:color="auto" w:fill="A8D08D" w:themeFill="accent6" w:themeFillTint="99"/>
          </w:tcPr>
          <w:p w:rsidR="00FF1734" w:rsidRDefault="00FF1734" w:rsidP="005B30D1">
            <w:r>
              <w:t>Tutorials</w:t>
            </w:r>
          </w:p>
          <w:p w:rsidR="00FF1734" w:rsidRDefault="00FF1734" w:rsidP="005B30D1">
            <w:r>
              <w:t>9.00-9.30</w:t>
            </w:r>
          </w:p>
        </w:tc>
        <w:tc>
          <w:tcPr>
            <w:tcW w:w="1127" w:type="dxa"/>
            <w:shd w:val="clear" w:color="auto" w:fill="A8D08D" w:themeFill="accent6" w:themeFillTint="99"/>
          </w:tcPr>
          <w:p w:rsidR="00FF1734" w:rsidRDefault="00FF1734" w:rsidP="005B30D1">
            <w:r>
              <w:t>9.30-10.50</w:t>
            </w:r>
          </w:p>
        </w:tc>
        <w:tc>
          <w:tcPr>
            <w:tcW w:w="1127" w:type="dxa"/>
            <w:shd w:val="clear" w:color="auto" w:fill="ED7D31" w:themeFill="accent2"/>
          </w:tcPr>
          <w:p w:rsidR="00FF1734" w:rsidRDefault="00FF1734" w:rsidP="005B30D1">
            <w:r>
              <w:t>10.50-12.15</w:t>
            </w:r>
          </w:p>
        </w:tc>
        <w:tc>
          <w:tcPr>
            <w:tcW w:w="1127" w:type="dxa"/>
          </w:tcPr>
          <w:p w:rsidR="00FF1734" w:rsidRDefault="00FF1734" w:rsidP="005B30D1">
            <w:r>
              <w:t>Lunch</w:t>
            </w:r>
          </w:p>
        </w:tc>
        <w:tc>
          <w:tcPr>
            <w:tcW w:w="1127" w:type="dxa"/>
            <w:shd w:val="clear" w:color="auto" w:fill="A8D08D" w:themeFill="accent6" w:themeFillTint="99"/>
          </w:tcPr>
          <w:p w:rsidR="00FF1734" w:rsidRDefault="00FF1734" w:rsidP="005B30D1">
            <w:r>
              <w:t>1.15-2.30</w:t>
            </w:r>
          </w:p>
        </w:tc>
        <w:tc>
          <w:tcPr>
            <w:tcW w:w="2164" w:type="dxa"/>
            <w:shd w:val="clear" w:color="auto" w:fill="ED7D31" w:themeFill="accent2"/>
          </w:tcPr>
          <w:p w:rsidR="00FF1734" w:rsidRDefault="00FF1734" w:rsidP="005B30D1">
            <w:r>
              <w:t>2.30-3.15</w:t>
            </w:r>
          </w:p>
        </w:tc>
      </w:tr>
    </w:tbl>
    <w:p w:rsidR="006B32BD" w:rsidRDefault="006B32BD">
      <w:r>
        <w:t xml:space="preserve"> </w:t>
      </w:r>
      <w:r w:rsidR="00FF1734">
        <w:t> </w:t>
      </w:r>
    </w:p>
    <w:p w:rsidR="00FF1734" w:rsidRDefault="00FF1734">
      <w:r>
        <w:t xml:space="preserve">An example timetable for an </w:t>
      </w:r>
      <w:r w:rsidRPr="00060DFA">
        <w:rPr>
          <w:b/>
        </w:rPr>
        <w:t>evening online course</w:t>
      </w:r>
      <w:r>
        <w:t xml:space="preserve"> will look like this:</w:t>
      </w:r>
    </w:p>
    <w:tbl>
      <w:tblPr>
        <w:tblStyle w:val="TableGrid"/>
        <w:tblW w:w="0" w:type="auto"/>
        <w:tblLook w:val="04A0" w:firstRow="1" w:lastRow="0" w:firstColumn="1" w:lastColumn="0" w:noHBand="0" w:noVBand="1"/>
      </w:tblPr>
      <w:tblGrid>
        <w:gridCol w:w="1127"/>
        <w:gridCol w:w="2412"/>
        <w:gridCol w:w="2410"/>
        <w:gridCol w:w="2977"/>
      </w:tblGrid>
      <w:tr w:rsidR="00FF1734" w:rsidTr="00060DFA">
        <w:tc>
          <w:tcPr>
            <w:tcW w:w="1127" w:type="dxa"/>
          </w:tcPr>
          <w:p w:rsidR="00FF1734" w:rsidRDefault="00FF1734" w:rsidP="005B30D1"/>
        </w:tc>
        <w:tc>
          <w:tcPr>
            <w:tcW w:w="2412" w:type="dxa"/>
            <w:shd w:val="clear" w:color="auto" w:fill="ED7D31" w:themeFill="accent2"/>
          </w:tcPr>
          <w:p w:rsidR="00FF1734" w:rsidRDefault="00060DFA" w:rsidP="005B30D1">
            <w:r>
              <w:t>Class tasks</w:t>
            </w:r>
          </w:p>
        </w:tc>
        <w:tc>
          <w:tcPr>
            <w:tcW w:w="2410" w:type="dxa"/>
            <w:shd w:val="clear" w:color="auto" w:fill="A8D08D" w:themeFill="accent6" w:themeFillTint="99"/>
          </w:tcPr>
          <w:p w:rsidR="00FF1734" w:rsidRDefault="00FF1734" w:rsidP="005B30D1">
            <w:r>
              <w:t>Face to face</w:t>
            </w:r>
          </w:p>
        </w:tc>
        <w:tc>
          <w:tcPr>
            <w:tcW w:w="2977" w:type="dxa"/>
            <w:shd w:val="clear" w:color="auto" w:fill="ED7D31" w:themeFill="accent2"/>
          </w:tcPr>
          <w:p w:rsidR="00FF1734" w:rsidRDefault="00FF1734" w:rsidP="005B30D1">
            <w:r>
              <w:t>Class tasks</w:t>
            </w:r>
          </w:p>
        </w:tc>
      </w:tr>
      <w:tr w:rsidR="00FF1734" w:rsidTr="00060DFA">
        <w:tc>
          <w:tcPr>
            <w:tcW w:w="1127" w:type="dxa"/>
          </w:tcPr>
          <w:p w:rsidR="00FF1734" w:rsidRDefault="00FF1734" w:rsidP="005B30D1">
            <w:r>
              <w:t>Day 1</w:t>
            </w:r>
          </w:p>
          <w:p w:rsidR="00FF1734" w:rsidRDefault="00FF1734" w:rsidP="005B30D1">
            <w:r>
              <w:t>6.30-8.30</w:t>
            </w:r>
          </w:p>
        </w:tc>
        <w:tc>
          <w:tcPr>
            <w:tcW w:w="2412" w:type="dxa"/>
            <w:shd w:val="clear" w:color="auto" w:fill="ED7D31" w:themeFill="accent2"/>
          </w:tcPr>
          <w:p w:rsidR="00FF1734" w:rsidRDefault="00FF1734" w:rsidP="005B30D1">
            <w:r>
              <w:t>6.30-7.00</w:t>
            </w:r>
          </w:p>
        </w:tc>
        <w:tc>
          <w:tcPr>
            <w:tcW w:w="2410" w:type="dxa"/>
            <w:shd w:val="clear" w:color="auto" w:fill="A8D08D" w:themeFill="accent6" w:themeFillTint="99"/>
          </w:tcPr>
          <w:p w:rsidR="00FF1734" w:rsidRDefault="00FF1734" w:rsidP="005B30D1">
            <w:r>
              <w:t>7.00-8.00</w:t>
            </w:r>
          </w:p>
        </w:tc>
        <w:tc>
          <w:tcPr>
            <w:tcW w:w="2977" w:type="dxa"/>
            <w:shd w:val="clear" w:color="auto" w:fill="ED7D31" w:themeFill="accent2"/>
          </w:tcPr>
          <w:p w:rsidR="00FF1734" w:rsidRDefault="00FF1734" w:rsidP="005B30D1">
            <w:r>
              <w:t>8.00-8.30</w:t>
            </w:r>
          </w:p>
        </w:tc>
      </w:tr>
    </w:tbl>
    <w:p w:rsidR="00FF1734" w:rsidRDefault="00FF1734"/>
    <w:p w:rsidR="00FF1734" w:rsidRDefault="00FF1734" w:rsidP="00FF1734">
      <w:r>
        <w:t>It is important you plan to be available for classes at the normal timetabled slots</w:t>
      </w:r>
      <w:r w:rsidR="00363D3D">
        <w:t xml:space="preserve"> and that you organise your work and childcare as you normally would.</w:t>
      </w:r>
      <w:r>
        <w:t xml:space="preserve">  </w:t>
      </w:r>
    </w:p>
    <w:p w:rsidR="002E39CF" w:rsidRDefault="002E39CF" w:rsidP="00FF1734">
      <w:r>
        <w:t>You must also read and agree to the student online code of conduct.</w:t>
      </w:r>
    </w:p>
    <w:p w:rsidR="00FF1734" w:rsidRDefault="00FF1734">
      <w:r>
        <w:t>As soon as we can, we will bring some of your class time into college</w:t>
      </w:r>
      <w:r w:rsidR="00363D3D">
        <w:t xml:space="preserve">.  Your course days and timetable will remain the same.  </w:t>
      </w:r>
    </w:p>
    <w:sectPr w:rsidR="00FF17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28149A"/>
    <w:multiLevelType w:val="hybridMultilevel"/>
    <w:tmpl w:val="CB8EAB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32BD"/>
    <w:rsid w:val="00060DFA"/>
    <w:rsid w:val="002E39CF"/>
    <w:rsid w:val="002F0D7A"/>
    <w:rsid w:val="00363D3D"/>
    <w:rsid w:val="006B32BD"/>
    <w:rsid w:val="0096188E"/>
    <w:rsid w:val="00DC0203"/>
    <w:rsid w:val="00FF17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CA7019-C5EE-46AF-A8B0-73FA8EC18C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B32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3D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280</Words>
  <Characters>1599</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 Butters</dc:creator>
  <cp:keywords/>
  <dc:description/>
  <cp:lastModifiedBy>Carol Butters</cp:lastModifiedBy>
  <cp:revision>2</cp:revision>
  <dcterms:created xsi:type="dcterms:W3CDTF">2020-07-10T13:24:00Z</dcterms:created>
  <dcterms:modified xsi:type="dcterms:W3CDTF">2020-07-10T13:24:00Z</dcterms:modified>
</cp:coreProperties>
</file>